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78CD1D" w14:textId="77777777" w:rsidR="00D373E6" w:rsidRDefault="00D373E6">
      <w:pPr>
        <w:rPr>
          <w:rFonts w:ascii="Times New Roman" w:eastAsia="Times New Roman" w:hAnsi="Times New Roman" w:cs="Times New Roman"/>
          <w:b/>
          <w:color w:val="141412"/>
          <w:highlight w:val="white"/>
        </w:rPr>
      </w:pPr>
    </w:p>
    <w:p w14:paraId="576198F1" w14:textId="77777777" w:rsidR="00D373E6" w:rsidRDefault="00014C68">
      <w:pPr>
        <w:jc w:val="center"/>
        <w:rPr>
          <w:rFonts w:ascii="Times New Roman" w:eastAsia="Times New Roman" w:hAnsi="Times New Roman" w:cs="Times New Roman"/>
          <w:b/>
          <w:color w:val="141412"/>
          <w:highlight w:val="white"/>
        </w:rPr>
      </w:pPr>
      <w:r>
        <w:rPr>
          <w:rFonts w:ascii="Times New Roman" w:eastAsia="Times New Roman" w:hAnsi="Times New Roman" w:cs="Times New Roman"/>
          <w:b/>
          <w:color w:val="141412"/>
          <w:highlight w:val="white"/>
        </w:rPr>
        <w:t>York’s Top 5 Spots for Mature Student Success</w:t>
      </w:r>
    </w:p>
    <w:p w14:paraId="5635335C" w14:textId="77777777" w:rsidR="00D373E6" w:rsidRDefault="00D373E6">
      <w:pPr>
        <w:jc w:val="both"/>
        <w:rPr>
          <w:rFonts w:ascii="Times New Roman" w:eastAsia="Times New Roman" w:hAnsi="Times New Roman" w:cs="Times New Roman"/>
          <w:color w:val="141412"/>
          <w:highlight w:val="white"/>
        </w:rPr>
      </w:pPr>
    </w:p>
    <w:p w14:paraId="52003A25" w14:textId="0132A22E" w:rsidR="00D373E6" w:rsidRDefault="00014C68">
      <w:pPr>
        <w:jc w:val="both"/>
        <w:rPr>
          <w:rFonts w:ascii="Times New Roman" w:eastAsia="Times New Roman" w:hAnsi="Times New Roman" w:cs="Times New Roman"/>
          <w:color w:val="141412"/>
          <w:highlight w:val="white"/>
        </w:rPr>
      </w:pPr>
      <w:r>
        <w:rPr>
          <w:rFonts w:ascii="Times New Roman" w:eastAsia="Times New Roman" w:hAnsi="Times New Roman" w:cs="Times New Roman"/>
          <w:color w:val="141412"/>
          <w:highlight w:val="white"/>
        </w:rPr>
        <w:t xml:space="preserve">It’s a new year, a new semester, but the same old campus. You may not know </w:t>
      </w:r>
      <w:r w:rsidR="00A90467">
        <w:rPr>
          <w:rFonts w:ascii="Times New Roman" w:eastAsia="Times New Roman" w:hAnsi="Times New Roman" w:cs="Times New Roman"/>
          <w:color w:val="141412"/>
          <w:highlight w:val="white"/>
        </w:rPr>
        <w:t>it,</w:t>
      </w:r>
      <w:r>
        <w:rPr>
          <w:rFonts w:ascii="Times New Roman" w:eastAsia="Times New Roman" w:hAnsi="Times New Roman" w:cs="Times New Roman"/>
          <w:color w:val="141412"/>
          <w:highlight w:val="white"/>
        </w:rPr>
        <w:t xml:space="preserve"> but York offers numerous resources that are extremely useful for mature students. From academic, to social, to professional development, York can help you achieve your goals. What are the top spots at York for a mature student to make the most of their experience?</w:t>
      </w:r>
    </w:p>
    <w:p w14:paraId="6DC38298" w14:textId="77777777" w:rsidR="00D373E6" w:rsidRDefault="00D373E6">
      <w:pPr>
        <w:jc w:val="both"/>
        <w:rPr>
          <w:rFonts w:ascii="Times New Roman" w:eastAsia="Times New Roman" w:hAnsi="Times New Roman" w:cs="Times New Roman"/>
          <w:color w:val="141412"/>
          <w:highlight w:val="white"/>
        </w:rPr>
      </w:pPr>
    </w:p>
    <w:p w14:paraId="0075E34E" w14:textId="77777777" w:rsidR="00D373E6" w:rsidRDefault="00014C68">
      <w:pPr>
        <w:numPr>
          <w:ilvl w:val="0"/>
          <w:numId w:val="1"/>
        </w:numPr>
        <w:jc w:val="both"/>
        <w:rPr>
          <w:rFonts w:ascii="Times New Roman" w:eastAsia="Times New Roman" w:hAnsi="Times New Roman" w:cs="Times New Roman"/>
          <w:b/>
          <w:color w:val="141412"/>
          <w:highlight w:val="white"/>
        </w:rPr>
      </w:pPr>
      <w:r>
        <w:rPr>
          <w:rFonts w:ascii="Times New Roman" w:eastAsia="Times New Roman" w:hAnsi="Times New Roman" w:cs="Times New Roman"/>
          <w:b/>
          <w:color w:val="141412"/>
          <w:highlight w:val="white"/>
        </w:rPr>
        <w:t xml:space="preserve">ACMAPS </w:t>
      </w:r>
    </w:p>
    <w:p w14:paraId="459DD1F8" w14:textId="12998C44" w:rsidR="00D373E6" w:rsidRDefault="00014C68">
      <w:pPr>
        <w:jc w:val="both"/>
        <w:rPr>
          <w:rFonts w:ascii="Times New Roman" w:eastAsia="Times New Roman" w:hAnsi="Times New Roman" w:cs="Times New Roman"/>
          <w:color w:val="141412"/>
          <w:highlight w:val="white"/>
        </w:rPr>
      </w:pPr>
      <w:r>
        <w:rPr>
          <w:rFonts w:ascii="Times New Roman" w:eastAsia="Times New Roman" w:hAnsi="Times New Roman" w:cs="Times New Roman"/>
          <w:color w:val="141412"/>
          <w:highlight w:val="white"/>
        </w:rPr>
        <w:t xml:space="preserve">The Atkinson </w:t>
      </w:r>
      <w:r w:rsidR="00A90467">
        <w:rPr>
          <w:rFonts w:ascii="Times New Roman" w:eastAsia="Times New Roman" w:hAnsi="Times New Roman" w:cs="Times New Roman"/>
          <w:color w:val="141412"/>
          <w:highlight w:val="white"/>
        </w:rPr>
        <w:t>Centre</w:t>
      </w:r>
      <w:r>
        <w:rPr>
          <w:rFonts w:ascii="Times New Roman" w:eastAsia="Times New Roman" w:hAnsi="Times New Roman" w:cs="Times New Roman"/>
          <w:color w:val="141412"/>
          <w:highlight w:val="white"/>
        </w:rPr>
        <w:t xml:space="preserve"> for mature and part time students is an excellent resource for mature students to learn more  about what York University has to offer. What better way to learn more about York than with a mature student mentor who already knows all the ins and outs?  ACMAPS provides peer mentoring, workshops, and counselling that can help you get on the right track to academic success.</w:t>
      </w:r>
    </w:p>
    <w:p w14:paraId="528CFE7F" w14:textId="77777777" w:rsidR="00D373E6" w:rsidRDefault="00446B30">
      <w:pPr>
        <w:jc w:val="both"/>
        <w:rPr>
          <w:rFonts w:ascii="Times New Roman" w:eastAsia="Times New Roman" w:hAnsi="Times New Roman" w:cs="Times New Roman"/>
          <w:b/>
          <w:color w:val="141412"/>
          <w:highlight w:val="white"/>
        </w:rPr>
      </w:pPr>
      <w:hyperlink r:id="rId5">
        <w:r w:rsidR="00014C68">
          <w:rPr>
            <w:rFonts w:ascii="Times New Roman" w:eastAsia="Times New Roman" w:hAnsi="Times New Roman" w:cs="Times New Roman"/>
            <w:b/>
            <w:color w:val="1155CC"/>
            <w:highlight w:val="white"/>
            <w:u w:val="single"/>
          </w:rPr>
          <w:t>https://acmaps.info.yorku.ca/</w:t>
        </w:r>
      </w:hyperlink>
    </w:p>
    <w:p w14:paraId="060C268E" w14:textId="77777777" w:rsidR="00D373E6" w:rsidRDefault="00D373E6">
      <w:pPr>
        <w:jc w:val="both"/>
        <w:rPr>
          <w:rFonts w:ascii="Times New Roman" w:eastAsia="Times New Roman" w:hAnsi="Times New Roman" w:cs="Times New Roman"/>
          <w:b/>
          <w:color w:val="141412"/>
          <w:highlight w:val="white"/>
        </w:rPr>
      </w:pPr>
    </w:p>
    <w:p w14:paraId="1B2FD5F4" w14:textId="77777777" w:rsidR="00D373E6" w:rsidRDefault="00014C68">
      <w:pPr>
        <w:jc w:val="both"/>
        <w:rPr>
          <w:rFonts w:ascii="Times New Roman" w:eastAsia="Times New Roman" w:hAnsi="Times New Roman" w:cs="Times New Roman"/>
          <w:b/>
          <w:color w:val="141412"/>
          <w:highlight w:val="white"/>
        </w:rPr>
      </w:pPr>
      <w:r>
        <w:rPr>
          <w:rFonts w:ascii="Times New Roman" w:eastAsia="Times New Roman" w:hAnsi="Times New Roman" w:cs="Times New Roman"/>
          <w:b/>
          <w:color w:val="141412"/>
          <w:highlight w:val="white"/>
        </w:rPr>
        <w:t xml:space="preserve">    2. YUMSO- York University Mature Students Organization </w:t>
      </w:r>
    </w:p>
    <w:p w14:paraId="152FA63E" w14:textId="77777777" w:rsidR="00D373E6" w:rsidRDefault="00014C68">
      <w:pPr>
        <w:jc w:val="both"/>
        <w:rPr>
          <w:rFonts w:ascii="Times New Roman" w:eastAsia="Times New Roman" w:hAnsi="Times New Roman" w:cs="Times New Roman"/>
          <w:color w:val="141412"/>
          <w:highlight w:val="white"/>
        </w:rPr>
      </w:pPr>
      <w:r>
        <w:rPr>
          <w:rFonts w:ascii="Times New Roman" w:eastAsia="Times New Roman" w:hAnsi="Times New Roman" w:cs="Times New Roman"/>
          <w:color w:val="141412"/>
          <w:highlight w:val="white"/>
        </w:rPr>
        <w:t>YUMSO is a great organization to connect with other mature students at York. YUMSO is  the heart of York's mature student social activities and works with ACMAPS on advocacy, mentoring, and more. From scary movie nights to festive holiday parties, YUMSO offers numerous opportunities to make new friends and connections. Look around their site for lots of great tips and links to lots of interesting information. For those on Facebook, visit the YUMSO Facebook site.</w:t>
      </w:r>
    </w:p>
    <w:p w14:paraId="60095FA1" w14:textId="77777777" w:rsidR="00D373E6" w:rsidRDefault="00446B30">
      <w:pPr>
        <w:jc w:val="both"/>
        <w:rPr>
          <w:rFonts w:ascii="Times New Roman" w:eastAsia="Times New Roman" w:hAnsi="Times New Roman" w:cs="Times New Roman"/>
          <w:color w:val="141412"/>
          <w:highlight w:val="white"/>
        </w:rPr>
      </w:pPr>
      <w:hyperlink r:id="rId6">
        <w:r w:rsidR="00014C68">
          <w:rPr>
            <w:rFonts w:ascii="Times New Roman" w:eastAsia="Times New Roman" w:hAnsi="Times New Roman" w:cs="Times New Roman"/>
            <w:b/>
            <w:color w:val="1155CC"/>
            <w:highlight w:val="white"/>
            <w:u w:val="single"/>
          </w:rPr>
          <w:t>https://www.facebook.com/groups/YUMSO/</w:t>
        </w:r>
      </w:hyperlink>
    </w:p>
    <w:p w14:paraId="62A68BC9" w14:textId="77777777" w:rsidR="00D373E6" w:rsidRDefault="00014C68">
      <w:pPr>
        <w:jc w:val="both"/>
        <w:rPr>
          <w:rFonts w:ascii="Times New Roman" w:eastAsia="Times New Roman" w:hAnsi="Times New Roman" w:cs="Times New Roman"/>
          <w:color w:val="141412"/>
          <w:highlight w:val="white"/>
        </w:rPr>
      </w:pPr>
      <w:r>
        <w:rPr>
          <w:rFonts w:ascii="Times New Roman" w:eastAsia="Times New Roman" w:hAnsi="Times New Roman" w:cs="Times New Roman"/>
          <w:color w:val="141412"/>
          <w:highlight w:val="white"/>
        </w:rPr>
        <w:t xml:space="preserve">    </w:t>
      </w:r>
    </w:p>
    <w:p w14:paraId="2A4D983B" w14:textId="77777777" w:rsidR="00D373E6" w:rsidRDefault="00014C68">
      <w:pPr>
        <w:jc w:val="both"/>
        <w:rPr>
          <w:rFonts w:ascii="Times New Roman" w:eastAsia="Times New Roman" w:hAnsi="Times New Roman" w:cs="Times New Roman"/>
          <w:b/>
          <w:color w:val="141412"/>
          <w:highlight w:val="white"/>
        </w:rPr>
      </w:pPr>
      <w:r>
        <w:rPr>
          <w:rFonts w:ascii="Times New Roman" w:eastAsia="Times New Roman" w:hAnsi="Times New Roman" w:cs="Times New Roman"/>
          <w:color w:val="141412"/>
          <w:highlight w:val="white"/>
        </w:rPr>
        <w:t xml:space="preserve"> </w:t>
      </w:r>
      <w:r>
        <w:rPr>
          <w:rFonts w:ascii="Times New Roman" w:eastAsia="Times New Roman" w:hAnsi="Times New Roman" w:cs="Times New Roman"/>
          <w:b/>
          <w:color w:val="141412"/>
          <w:highlight w:val="white"/>
        </w:rPr>
        <w:t xml:space="preserve">  3. Learning Skill Services</w:t>
      </w:r>
    </w:p>
    <w:p w14:paraId="7DD5CCB9" w14:textId="77777777" w:rsidR="00D373E6" w:rsidRDefault="00014C68">
      <w:pPr>
        <w:jc w:val="both"/>
        <w:rPr>
          <w:rFonts w:ascii="Times New Roman" w:eastAsia="Times New Roman" w:hAnsi="Times New Roman" w:cs="Times New Roman"/>
          <w:color w:val="141412"/>
          <w:highlight w:val="white"/>
        </w:rPr>
      </w:pPr>
      <w:r>
        <w:rPr>
          <w:rFonts w:ascii="Times New Roman" w:eastAsia="Times New Roman" w:hAnsi="Times New Roman" w:cs="Times New Roman"/>
          <w:color w:val="141412"/>
          <w:highlight w:val="white"/>
        </w:rPr>
        <w:t>Learning skills services is an excellent resource for students to learn how to succeed academically. When balancing, school, work, family, and other responsibilities, it can be difficult to find the time to study effectively. LSS can help you take charge of your own learning, build your academic skills and confidence, and foster deeper engagement with your studies.</w:t>
      </w:r>
    </w:p>
    <w:p w14:paraId="0E1BC561" w14:textId="77777777" w:rsidR="00D373E6" w:rsidRDefault="00446B30">
      <w:pPr>
        <w:jc w:val="both"/>
        <w:rPr>
          <w:rFonts w:ascii="Times New Roman" w:eastAsia="Times New Roman" w:hAnsi="Times New Roman" w:cs="Times New Roman"/>
          <w:b/>
          <w:color w:val="141412"/>
          <w:highlight w:val="white"/>
        </w:rPr>
      </w:pPr>
      <w:hyperlink r:id="rId7">
        <w:r w:rsidR="00014C68">
          <w:rPr>
            <w:rFonts w:ascii="Times New Roman" w:eastAsia="Times New Roman" w:hAnsi="Times New Roman" w:cs="Times New Roman"/>
            <w:b/>
            <w:color w:val="1155CC"/>
            <w:highlight w:val="white"/>
            <w:u w:val="single"/>
          </w:rPr>
          <w:t>http://lss.info.yorku.ca/</w:t>
        </w:r>
      </w:hyperlink>
    </w:p>
    <w:p w14:paraId="5A6FCA91" w14:textId="77777777" w:rsidR="00D373E6" w:rsidRDefault="00D373E6">
      <w:pPr>
        <w:jc w:val="both"/>
        <w:rPr>
          <w:rFonts w:ascii="Times New Roman" w:eastAsia="Times New Roman" w:hAnsi="Times New Roman" w:cs="Times New Roman"/>
          <w:color w:val="141412"/>
          <w:highlight w:val="white"/>
        </w:rPr>
      </w:pPr>
    </w:p>
    <w:p w14:paraId="0DBAFC96" w14:textId="77777777" w:rsidR="00D373E6" w:rsidRDefault="00014C68">
      <w:pPr>
        <w:jc w:val="both"/>
        <w:rPr>
          <w:rFonts w:ascii="Times New Roman" w:eastAsia="Times New Roman" w:hAnsi="Times New Roman" w:cs="Times New Roman"/>
          <w:b/>
          <w:color w:val="141412"/>
          <w:highlight w:val="white"/>
        </w:rPr>
      </w:pPr>
      <w:r>
        <w:rPr>
          <w:rFonts w:ascii="Times New Roman" w:eastAsia="Times New Roman" w:hAnsi="Times New Roman" w:cs="Times New Roman"/>
          <w:color w:val="141412"/>
          <w:highlight w:val="white"/>
        </w:rPr>
        <w:t xml:space="preserve">  </w:t>
      </w:r>
      <w:r>
        <w:rPr>
          <w:rFonts w:ascii="Times New Roman" w:eastAsia="Times New Roman" w:hAnsi="Times New Roman" w:cs="Times New Roman"/>
          <w:b/>
          <w:color w:val="141412"/>
          <w:highlight w:val="white"/>
        </w:rPr>
        <w:t>4. Career Centre</w:t>
      </w:r>
    </w:p>
    <w:p w14:paraId="5978CD26" w14:textId="4169F4B5" w:rsidR="00D373E6" w:rsidRDefault="00014C68">
      <w:pPr>
        <w:jc w:val="both"/>
        <w:rPr>
          <w:rFonts w:ascii="Times New Roman" w:eastAsia="Times New Roman" w:hAnsi="Times New Roman" w:cs="Times New Roman"/>
          <w:color w:val="141412"/>
          <w:highlight w:val="white"/>
        </w:rPr>
      </w:pPr>
      <w:r>
        <w:rPr>
          <w:rFonts w:ascii="Times New Roman" w:eastAsia="Times New Roman" w:hAnsi="Times New Roman" w:cs="Times New Roman"/>
          <w:color w:val="141412"/>
          <w:highlight w:val="white"/>
        </w:rPr>
        <w:t xml:space="preserve">As you are upgrading your skills and education at York, you </w:t>
      </w:r>
      <w:r w:rsidR="00A90467">
        <w:rPr>
          <w:rFonts w:ascii="Times New Roman" w:eastAsia="Times New Roman" w:hAnsi="Times New Roman" w:cs="Times New Roman"/>
          <w:color w:val="141412"/>
          <w:highlight w:val="white"/>
        </w:rPr>
        <w:t>may be</w:t>
      </w:r>
      <w:r>
        <w:rPr>
          <w:rFonts w:ascii="Times New Roman" w:eastAsia="Times New Roman" w:hAnsi="Times New Roman" w:cs="Times New Roman"/>
          <w:color w:val="141412"/>
          <w:highlight w:val="white"/>
        </w:rPr>
        <w:t xml:space="preserve"> looking for a job to apply what you have learned. The Career Centre can help you tailor your resume and cover letter, develop your interview skills, and help you learn more about the career options that relate to your program. They also host info sessions with employers so that you can network with industry professionals and find the job that caters to your skills and interests.</w:t>
      </w:r>
    </w:p>
    <w:p w14:paraId="0A630FA9" w14:textId="77777777" w:rsidR="00D373E6" w:rsidRDefault="00446B30">
      <w:pPr>
        <w:jc w:val="both"/>
        <w:rPr>
          <w:rFonts w:ascii="Times New Roman" w:eastAsia="Times New Roman" w:hAnsi="Times New Roman" w:cs="Times New Roman"/>
          <w:b/>
          <w:color w:val="141412"/>
          <w:highlight w:val="white"/>
        </w:rPr>
      </w:pPr>
      <w:hyperlink r:id="rId8">
        <w:r w:rsidR="00014C68">
          <w:rPr>
            <w:rFonts w:ascii="Times New Roman" w:eastAsia="Times New Roman" w:hAnsi="Times New Roman" w:cs="Times New Roman"/>
            <w:b/>
            <w:color w:val="1155CC"/>
            <w:highlight w:val="white"/>
            <w:u w:val="single"/>
          </w:rPr>
          <w:t>http://careers.yorku.ca/</w:t>
        </w:r>
      </w:hyperlink>
    </w:p>
    <w:p w14:paraId="155C8C9B" w14:textId="77777777" w:rsidR="00D373E6" w:rsidRDefault="00D373E6">
      <w:pPr>
        <w:jc w:val="both"/>
        <w:rPr>
          <w:rFonts w:ascii="Times New Roman" w:eastAsia="Times New Roman" w:hAnsi="Times New Roman" w:cs="Times New Roman"/>
          <w:color w:val="141412"/>
          <w:highlight w:val="white"/>
        </w:rPr>
      </w:pPr>
    </w:p>
    <w:p w14:paraId="1A8AD15B" w14:textId="77777777" w:rsidR="00D373E6" w:rsidRDefault="00014C68">
      <w:pPr>
        <w:jc w:val="both"/>
        <w:rPr>
          <w:rFonts w:ascii="Times New Roman" w:eastAsia="Times New Roman" w:hAnsi="Times New Roman" w:cs="Times New Roman"/>
          <w:b/>
          <w:color w:val="141412"/>
          <w:highlight w:val="white"/>
        </w:rPr>
      </w:pPr>
      <w:r>
        <w:rPr>
          <w:rFonts w:ascii="Times New Roman" w:eastAsia="Times New Roman" w:hAnsi="Times New Roman" w:cs="Times New Roman"/>
          <w:b/>
          <w:color w:val="141412"/>
          <w:highlight w:val="white"/>
        </w:rPr>
        <w:t>5. Writing Department</w:t>
      </w:r>
    </w:p>
    <w:p w14:paraId="5A8E48A1" w14:textId="2E5B6FC8" w:rsidR="00D373E6" w:rsidRDefault="00014C68">
      <w:pPr>
        <w:jc w:val="both"/>
        <w:rPr>
          <w:rFonts w:ascii="Times New Roman" w:eastAsia="Times New Roman" w:hAnsi="Times New Roman" w:cs="Times New Roman"/>
          <w:color w:val="141412"/>
          <w:highlight w:val="white"/>
        </w:rPr>
      </w:pPr>
      <w:r>
        <w:rPr>
          <w:rFonts w:ascii="Times New Roman" w:eastAsia="Times New Roman" w:hAnsi="Times New Roman" w:cs="Times New Roman"/>
          <w:color w:val="141412"/>
          <w:highlight w:val="white"/>
        </w:rPr>
        <w:t xml:space="preserve">Writing is a skill that is crucial to both our academic and professional lives. The writing department offers one-on-one writing support to help you with your coursework and effective written communication in general. Need to make a thesis statement? Need something proofread? Need help understanding that assignment? The writing centre has got you covered with their </w:t>
      </w:r>
      <w:r w:rsidR="00A90467">
        <w:rPr>
          <w:rFonts w:ascii="Times New Roman" w:eastAsia="Times New Roman" w:hAnsi="Times New Roman" w:cs="Times New Roman"/>
          <w:color w:val="141412"/>
          <w:highlight w:val="white"/>
        </w:rPr>
        <w:t>50-minute</w:t>
      </w:r>
      <w:r>
        <w:rPr>
          <w:rFonts w:ascii="Times New Roman" w:eastAsia="Times New Roman" w:hAnsi="Times New Roman" w:cs="Times New Roman"/>
          <w:color w:val="141412"/>
          <w:highlight w:val="white"/>
        </w:rPr>
        <w:t xml:space="preserve"> writing session appointments. They also offer group workshops, a </w:t>
      </w:r>
      <w:r w:rsidR="00A90467">
        <w:rPr>
          <w:rFonts w:ascii="Times New Roman" w:eastAsia="Times New Roman" w:hAnsi="Times New Roman" w:cs="Times New Roman"/>
          <w:color w:val="141412"/>
          <w:highlight w:val="white"/>
        </w:rPr>
        <w:t>drop-in</w:t>
      </w:r>
      <w:r>
        <w:rPr>
          <w:rFonts w:ascii="Times New Roman" w:eastAsia="Times New Roman" w:hAnsi="Times New Roman" w:cs="Times New Roman"/>
          <w:color w:val="141412"/>
          <w:highlight w:val="white"/>
        </w:rPr>
        <w:t xml:space="preserve"> learning commons hub, and online support so that you can get assistance from the comfort of your own home.</w:t>
      </w:r>
    </w:p>
    <w:p w14:paraId="1F8527A6" w14:textId="77777777" w:rsidR="00D373E6" w:rsidRDefault="00446B30">
      <w:pPr>
        <w:jc w:val="both"/>
        <w:rPr>
          <w:rFonts w:ascii="Times New Roman" w:eastAsia="Times New Roman" w:hAnsi="Times New Roman" w:cs="Times New Roman"/>
          <w:b/>
          <w:color w:val="141412"/>
          <w:highlight w:val="white"/>
        </w:rPr>
      </w:pPr>
      <w:hyperlink r:id="rId9">
        <w:r w:rsidR="00014C68">
          <w:rPr>
            <w:rFonts w:ascii="Times New Roman" w:eastAsia="Times New Roman" w:hAnsi="Times New Roman" w:cs="Times New Roman"/>
            <w:b/>
            <w:color w:val="1155CC"/>
            <w:highlight w:val="white"/>
            <w:u w:val="single"/>
          </w:rPr>
          <w:t>http://writing-centre.writ.laps.yorku.ca/</w:t>
        </w:r>
      </w:hyperlink>
    </w:p>
    <w:p w14:paraId="524ED901" w14:textId="77777777" w:rsidR="00D373E6" w:rsidRDefault="00D373E6">
      <w:pPr>
        <w:jc w:val="both"/>
        <w:rPr>
          <w:rFonts w:ascii="Times New Roman" w:eastAsia="Times New Roman" w:hAnsi="Times New Roman" w:cs="Times New Roman"/>
          <w:color w:val="141412"/>
          <w:highlight w:val="white"/>
        </w:rPr>
      </w:pPr>
    </w:p>
    <w:p w14:paraId="35E7E311" w14:textId="77777777" w:rsidR="00D373E6" w:rsidRDefault="00D373E6">
      <w:pPr>
        <w:jc w:val="both"/>
        <w:rPr>
          <w:rFonts w:ascii="Times New Roman" w:eastAsia="Times New Roman" w:hAnsi="Times New Roman" w:cs="Times New Roman"/>
          <w:color w:val="141412"/>
          <w:highlight w:val="white"/>
        </w:rPr>
      </w:pPr>
    </w:p>
    <w:p w14:paraId="1BFEC5A4" w14:textId="0AA32151" w:rsidR="00D373E6" w:rsidRDefault="00014C68">
      <w:pPr>
        <w:rPr>
          <w:rFonts w:ascii="Times New Roman" w:eastAsia="Times New Roman" w:hAnsi="Times New Roman" w:cs="Times New Roman"/>
          <w:color w:val="141412"/>
          <w:highlight w:val="white"/>
        </w:rPr>
      </w:pPr>
      <w:r>
        <w:rPr>
          <w:rFonts w:ascii="Times New Roman" w:eastAsia="Times New Roman" w:hAnsi="Times New Roman" w:cs="Times New Roman"/>
          <w:color w:val="141412"/>
          <w:highlight w:val="white"/>
        </w:rPr>
        <w:t xml:space="preserve">As you can see, there are so many ways to foster </w:t>
      </w:r>
      <w:r w:rsidR="00A90467">
        <w:rPr>
          <w:rFonts w:ascii="Times New Roman" w:eastAsia="Times New Roman" w:hAnsi="Times New Roman" w:cs="Times New Roman"/>
          <w:color w:val="141412"/>
          <w:highlight w:val="white"/>
        </w:rPr>
        <w:t>self-growth</w:t>
      </w:r>
      <w:r>
        <w:rPr>
          <w:rFonts w:ascii="Times New Roman" w:eastAsia="Times New Roman" w:hAnsi="Times New Roman" w:cs="Times New Roman"/>
          <w:color w:val="141412"/>
          <w:highlight w:val="white"/>
        </w:rPr>
        <w:t xml:space="preserve"> and academic development at York. By utilizing these resources, mature students can set themselves up for success and enjoy their university experience to the fullest. We wish you the best of luck this winter semester!</w:t>
      </w:r>
    </w:p>
    <w:p w14:paraId="17F0DC7A" w14:textId="77777777" w:rsidR="00D373E6" w:rsidRDefault="00D373E6">
      <w:pPr>
        <w:rPr>
          <w:color w:val="141412"/>
          <w:sz w:val="21"/>
          <w:szCs w:val="21"/>
          <w:highlight w:val="white"/>
        </w:rPr>
      </w:pPr>
    </w:p>
    <w:p w14:paraId="0E46FB22" w14:textId="77777777" w:rsidR="00D373E6" w:rsidRDefault="00D373E6">
      <w:pPr>
        <w:rPr>
          <w:color w:val="141412"/>
          <w:sz w:val="21"/>
          <w:szCs w:val="21"/>
          <w:highlight w:val="white"/>
        </w:rPr>
      </w:pPr>
    </w:p>
    <w:p w14:paraId="541CED6A" w14:textId="77777777" w:rsidR="00D373E6" w:rsidRDefault="00D373E6">
      <w:pPr>
        <w:rPr>
          <w:color w:val="141412"/>
          <w:sz w:val="21"/>
          <w:szCs w:val="21"/>
          <w:highlight w:val="white"/>
        </w:rPr>
      </w:pPr>
      <w:bookmarkStart w:id="0" w:name="_GoBack"/>
      <w:bookmarkEnd w:id="0"/>
    </w:p>
    <w:sectPr w:rsidR="00D373E6">
      <w:pgSz w:w="11906" w:h="16838"/>
      <w:pgMar w:top="288" w:right="849" w:bottom="705" w:left="113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861F9"/>
    <w:multiLevelType w:val="multilevel"/>
    <w:tmpl w:val="9894E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373E6"/>
    <w:rsid w:val="00014C68"/>
    <w:rsid w:val="00446B30"/>
    <w:rsid w:val="004A0606"/>
    <w:rsid w:val="00A90467"/>
    <w:rsid w:val="00D373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AD98"/>
  <w15:docId w15:val="{776143A8-FB2D-4B68-A19D-A2444C24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areers.yorku.ca/" TargetMode="External"/><Relationship Id="rId3" Type="http://schemas.openxmlformats.org/officeDocument/2006/relationships/settings" Target="settings.xml"/><Relationship Id="rId7" Type="http://schemas.openxmlformats.org/officeDocument/2006/relationships/hyperlink" Target="http://lss.info.york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YUMSO/" TargetMode="External"/><Relationship Id="rId11" Type="http://schemas.openxmlformats.org/officeDocument/2006/relationships/theme" Target="theme/theme1.xml"/><Relationship Id="rId5" Type="http://schemas.openxmlformats.org/officeDocument/2006/relationships/hyperlink" Target="https://acmaps.info.yorku.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riting-centre.writ.laps.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Navinie Somaroo-Durga</cp:lastModifiedBy>
  <cp:revision>3</cp:revision>
  <dcterms:created xsi:type="dcterms:W3CDTF">2019-01-30T17:45:00Z</dcterms:created>
  <dcterms:modified xsi:type="dcterms:W3CDTF">2019-02-05T14:53:00Z</dcterms:modified>
</cp:coreProperties>
</file>